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FF" w:rsidRPr="0012262D" w:rsidRDefault="00F747FF" w:rsidP="00F747FF">
      <w:pPr>
        <w:pStyle w:val="a3"/>
        <w:ind w:firstLine="0"/>
        <w:contextualSpacing/>
        <w:jc w:val="center"/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F747FF">
        <w:rPr>
          <w:rFonts w:ascii="Times New Roman" w:hAnsi="Times New Roman" w:cs="Times New Roman"/>
          <w:b/>
          <w:sz w:val="96"/>
          <w:szCs w:val="96"/>
          <w:lang w:val="en-US"/>
        </w:rPr>
        <w:t>Stanley Milgram's paradigm</w:t>
      </w:r>
    </w:p>
    <w:p w:rsidR="00CE6F2F" w:rsidRPr="00F747FF" w:rsidRDefault="00F747FF" w:rsidP="00F747FF">
      <w:pPr>
        <w:pStyle w:val="a3"/>
        <w:ind w:firstLine="0"/>
        <w:contextualSpacing/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  <w:r w:rsidRPr="00F747FF">
        <w:rPr>
          <w:rFonts w:ascii="Times New Roman" w:hAnsi="Times New Roman" w:cs="Times New Roman"/>
          <w:b/>
          <w:sz w:val="96"/>
          <w:szCs w:val="96"/>
          <w:lang w:val="en-US"/>
        </w:rPr>
        <w:t>in the USSR and Russia</w:t>
      </w:r>
    </w:p>
    <w:p w:rsidR="00F747FF" w:rsidRPr="0012262D" w:rsidRDefault="00F747FF" w:rsidP="00F747FF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CE6F2F" w:rsidRPr="00F747FF" w:rsidRDefault="00CE6F2F" w:rsidP="00F747FF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  <w:r w:rsidRPr="00F747FF">
        <w:rPr>
          <w:rFonts w:ascii="Times New Roman" w:hAnsi="Times New Roman" w:cs="Times New Roman"/>
          <w:b/>
          <w:i/>
          <w:sz w:val="52"/>
          <w:szCs w:val="52"/>
          <w:lang w:val="en-US"/>
        </w:rPr>
        <w:t>Alexander Y. Voronov</w:t>
      </w:r>
    </w:p>
    <w:p w:rsidR="00F747FF" w:rsidRPr="0012262D" w:rsidRDefault="00F747FF" w:rsidP="00F747FF">
      <w:pPr>
        <w:spacing w:line="360" w:lineRule="auto"/>
        <w:ind w:firstLine="567"/>
        <w:contextualSpacing/>
        <w:rPr>
          <w:sz w:val="26"/>
          <w:szCs w:val="26"/>
          <w:lang w:val="en-US"/>
        </w:rPr>
      </w:pPr>
    </w:p>
    <w:p w:rsidR="004C401C" w:rsidRPr="00F747FF" w:rsidRDefault="004C401C" w:rsidP="00577467">
      <w:pPr>
        <w:spacing w:line="360" w:lineRule="auto"/>
        <w:contextualSpacing/>
        <w:rPr>
          <w:sz w:val="26"/>
          <w:szCs w:val="26"/>
          <w:lang w:val="en-US"/>
        </w:rPr>
      </w:pPr>
      <w:r w:rsidRPr="00F747FF">
        <w:rPr>
          <w:sz w:val="26"/>
          <w:szCs w:val="26"/>
          <w:lang w:val="en-US"/>
        </w:rPr>
        <w:t xml:space="preserve">Presenting а brief account of the history of the study and the development of Stanley Milgram's </w:t>
      </w:r>
      <w:r w:rsidR="00CE6F2F" w:rsidRPr="00F747FF">
        <w:rPr>
          <w:sz w:val="26"/>
          <w:szCs w:val="26"/>
          <w:lang w:val="en-US"/>
        </w:rPr>
        <w:t xml:space="preserve">obedience paradigm </w:t>
      </w:r>
      <w:r w:rsidRPr="00F747FF">
        <w:rPr>
          <w:sz w:val="26"/>
          <w:szCs w:val="26"/>
          <w:lang w:val="en-US"/>
        </w:rPr>
        <w:t xml:space="preserve">in </w:t>
      </w:r>
      <w:r w:rsidR="00D544B7" w:rsidRPr="00F747FF">
        <w:rPr>
          <w:sz w:val="26"/>
          <w:szCs w:val="26"/>
          <w:lang w:val="en-US"/>
        </w:rPr>
        <w:t xml:space="preserve">the USSR and </w:t>
      </w:r>
      <w:r w:rsidRPr="00F747FF">
        <w:rPr>
          <w:sz w:val="26"/>
          <w:szCs w:val="26"/>
          <w:lang w:val="en-US"/>
        </w:rPr>
        <w:t xml:space="preserve">Russia (1990 – </w:t>
      </w:r>
      <w:r w:rsidR="00CE6F2F" w:rsidRPr="00F747FF">
        <w:rPr>
          <w:sz w:val="26"/>
          <w:szCs w:val="26"/>
          <w:lang w:val="en-US"/>
        </w:rPr>
        <w:t>2014</w:t>
      </w:r>
      <w:r w:rsidRPr="00F747FF">
        <w:rPr>
          <w:sz w:val="26"/>
          <w:szCs w:val="26"/>
          <w:lang w:val="en-US"/>
        </w:rPr>
        <w:t>)</w:t>
      </w:r>
      <w:r w:rsidR="00CE6F2F" w:rsidRPr="00F747FF">
        <w:rPr>
          <w:sz w:val="26"/>
          <w:szCs w:val="26"/>
          <w:lang w:val="en-US"/>
        </w:rPr>
        <w:t>.</w:t>
      </w:r>
      <w:r w:rsidRPr="00F747FF">
        <w:rPr>
          <w:sz w:val="26"/>
          <w:szCs w:val="26"/>
          <w:lang w:val="en-US"/>
        </w:rPr>
        <w:t xml:space="preserve"> </w:t>
      </w:r>
    </w:p>
    <w:p w:rsidR="004C401C" w:rsidRPr="00F747FF" w:rsidRDefault="004C401C" w:rsidP="00F747FF">
      <w:pPr>
        <w:spacing w:line="360" w:lineRule="auto"/>
        <w:contextualSpacing/>
        <w:rPr>
          <w:i/>
          <w:sz w:val="26"/>
          <w:szCs w:val="26"/>
          <w:lang w:val="en-US"/>
        </w:rPr>
      </w:pPr>
      <w:r w:rsidRPr="00F747FF">
        <w:rPr>
          <w:i/>
          <w:sz w:val="26"/>
          <w:szCs w:val="26"/>
          <w:lang w:val="en-US"/>
        </w:rPr>
        <w:t xml:space="preserve">The principal </w:t>
      </w:r>
      <w:r w:rsidR="00F747FF" w:rsidRPr="00F747FF">
        <w:rPr>
          <w:i/>
          <w:sz w:val="26"/>
          <w:szCs w:val="26"/>
          <w:lang w:val="en-US"/>
        </w:rPr>
        <w:t xml:space="preserve">teaching </w:t>
      </w:r>
      <w:r w:rsidRPr="00F747FF">
        <w:rPr>
          <w:i/>
          <w:sz w:val="26"/>
          <w:szCs w:val="26"/>
          <w:lang w:val="en-US"/>
        </w:rPr>
        <w:t>directions that were taken:</w:t>
      </w:r>
    </w:p>
    <w:p w:rsidR="004C401C" w:rsidRPr="00F747FF" w:rsidRDefault="004C401C" w:rsidP="00F747FF">
      <w:pPr>
        <w:spacing w:line="360" w:lineRule="auto"/>
        <w:ind w:left="567" w:hanging="283"/>
        <w:contextualSpacing/>
        <w:rPr>
          <w:sz w:val="26"/>
          <w:szCs w:val="26"/>
          <w:lang w:val="en-US"/>
        </w:rPr>
      </w:pPr>
      <w:r w:rsidRPr="00F747FF">
        <w:rPr>
          <w:sz w:val="26"/>
          <w:szCs w:val="26"/>
        </w:rPr>
        <w:t>а</w:t>
      </w:r>
      <w:r w:rsidRPr="00F747FF">
        <w:rPr>
          <w:sz w:val="26"/>
          <w:szCs w:val="26"/>
          <w:lang w:val="en-US"/>
        </w:rPr>
        <w:t xml:space="preserve">) Milgram’s work enriched the following traditional courses: general psychology, social psychology, psychology of management, and sociology, as well as various methodological courses in psychology and sociology; in particular, this was done by regularly including viewings of the film </w:t>
      </w:r>
      <w:r w:rsidRPr="00F747FF">
        <w:rPr>
          <w:i/>
          <w:sz w:val="26"/>
          <w:szCs w:val="26"/>
          <w:lang w:val="en-US"/>
        </w:rPr>
        <w:t>Obedience</w:t>
      </w:r>
      <w:r w:rsidRPr="00F747FF">
        <w:rPr>
          <w:sz w:val="26"/>
          <w:szCs w:val="26"/>
          <w:lang w:val="en-US"/>
        </w:rPr>
        <w:t xml:space="preserve"> (which was translated into Russian in 1993) in the course syllabi at different universities</w:t>
      </w:r>
      <w:r w:rsidR="00D44510" w:rsidRPr="00D44510">
        <w:rPr>
          <w:sz w:val="26"/>
          <w:szCs w:val="26"/>
          <w:lang w:val="en-US"/>
        </w:rPr>
        <w:t xml:space="preserve"> </w:t>
      </w:r>
      <w:r w:rsidR="00D44510">
        <w:rPr>
          <w:sz w:val="26"/>
          <w:szCs w:val="26"/>
          <w:lang w:val="en-US"/>
        </w:rPr>
        <w:t xml:space="preserve">and high schools </w:t>
      </w:r>
      <w:r w:rsidRPr="00F747FF">
        <w:rPr>
          <w:sz w:val="26"/>
          <w:szCs w:val="26"/>
          <w:lang w:val="en-US"/>
        </w:rPr>
        <w:t xml:space="preserve">in Moscow and in the Moscow region </w:t>
      </w:r>
    </w:p>
    <w:p w:rsidR="004C401C" w:rsidRPr="00F747FF" w:rsidRDefault="004C401C" w:rsidP="00F747FF">
      <w:pPr>
        <w:spacing w:line="360" w:lineRule="auto"/>
        <w:ind w:left="567" w:hanging="283"/>
        <w:contextualSpacing/>
        <w:rPr>
          <w:sz w:val="26"/>
          <w:szCs w:val="26"/>
          <w:lang w:val="en-US"/>
        </w:rPr>
      </w:pPr>
      <w:r w:rsidRPr="00F747FF">
        <w:rPr>
          <w:sz w:val="26"/>
          <w:szCs w:val="26"/>
          <w:lang w:val="en-US"/>
        </w:rPr>
        <w:t>b</w:t>
      </w:r>
      <w:r w:rsidR="003562FE" w:rsidRPr="00F747FF">
        <w:rPr>
          <w:sz w:val="26"/>
          <w:szCs w:val="26"/>
          <w:lang w:val="en-US"/>
        </w:rPr>
        <w:t xml:space="preserve">) An upper-level course titled </w:t>
      </w:r>
      <w:r w:rsidRPr="00F747FF">
        <w:rPr>
          <w:i/>
          <w:sz w:val="26"/>
          <w:szCs w:val="26"/>
          <w:lang w:val="en-US"/>
        </w:rPr>
        <w:t>Psychological mechanisms of destructive obedience to legitimate</w:t>
      </w:r>
      <w:r w:rsidR="00D544B7" w:rsidRPr="00F747FF">
        <w:rPr>
          <w:i/>
          <w:sz w:val="26"/>
          <w:szCs w:val="26"/>
          <w:lang w:val="en-US"/>
        </w:rPr>
        <w:t xml:space="preserve"> </w:t>
      </w:r>
      <w:r w:rsidRPr="00F747FF">
        <w:rPr>
          <w:i/>
          <w:sz w:val="26"/>
          <w:szCs w:val="26"/>
          <w:lang w:val="en-US"/>
        </w:rPr>
        <w:t>authorities: Stanley Milgram’s experimental paradigm</w:t>
      </w:r>
      <w:r w:rsidRPr="00F747FF">
        <w:rPr>
          <w:sz w:val="26"/>
          <w:szCs w:val="26"/>
          <w:lang w:val="en-US"/>
        </w:rPr>
        <w:t xml:space="preserve"> was designed and implemented in two of the most renowned universities in Moscow</w:t>
      </w:r>
      <w:r w:rsidR="003562FE" w:rsidRPr="00F747FF">
        <w:rPr>
          <w:sz w:val="26"/>
          <w:szCs w:val="26"/>
          <w:lang w:val="en-US"/>
        </w:rPr>
        <w:t>.</w:t>
      </w:r>
      <w:r w:rsidRPr="00F747FF">
        <w:rPr>
          <w:sz w:val="26"/>
          <w:szCs w:val="26"/>
          <w:lang w:val="en-US"/>
        </w:rPr>
        <w:t xml:space="preserve"> </w:t>
      </w:r>
    </w:p>
    <w:p w:rsidR="004C401C" w:rsidRPr="00F747FF" w:rsidRDefault="004C401C" w:rsidP="00F747FF">
      <w:pPr>
        <w:spacing w:line="360" w:lineRule="auto"/>
        <w:contextualSpacing/>
        <w:rPr>
          <w:sz w:val="26"/>
          <w:szCs w:val="26"/>
          <w:lang w:val="en-US"/>
        </w:rPr>
      </w:pPr>
      <w:r w:rsidRPr="00F747FF">
        <w:rPr>
          <w:i/>
          <w:sz w:val="26"/>
          <w:szCs w:val="26"/>
          <w:lang w:val="en-US"/>
        </w:rPr>
        <w:t xml:space="preserve">The nature of the research </w:t>
      </w:r>
      <w:r w:rsidRPr="00F747FF">
        <w:rPr>
          <w:sz w:val="26"/>
          <w:szCs w:val="26"/>
          <w:lang w:val="en-US"/>
        </w:rPr>
        <w:t>focuses primarily on the role of personality traits in destructive obedience and in the resistance</w:t>
      </w:r>
      <w:r w:rsidR="00D44510">
        <w:rPr>
          <w:sz w:val="26"/>
          <w:szCs w:val="26"/>
          <w:lang w:val="en-US"/>
        </w:rPr>
        <w:t xml:space="preserve"> (and defiance)</w:t>
      </w:r>
      <w:r w:rsidRPr="00F747FF">
        <w:rPr>
          <w:sz w:val="26"/>
          <w:szCs w:val="26"/>
          <w:lang w:val="en-US"/>
        </w:rPr>
        <w:t xml:space="preserve"> to authority:</w:t>
      </w:r>
    </w:p>
    <w:p w:rsidR="004C401C" w:rsidRPr="00F747FF" w:rsidRDefault="004C401C" w:rsidP="00F747FF">
      <w:pPr>
        <w:spacing w:line="360" w:lineRule="auto"/>
        <w:ind w:firstLine="284"/>
        <w:contextualSpacing/>
        <w:rPr>
          <w:sz w:val="26"/>
          <w:szCs w:val="26"/>
          <w:lang w:val="en-US"/>
        </w:rPr>
      </w:pPr>
      <w:r w:rsidRPr="00F747FF">
        <w:rPr>
          <w:sz w:val="26"/>
          <w:szCs w:val="26"/>
        </w:rPr>
        <w:t>а</w:t>
      </w:r>
      <w:r w:rsidRPr="00F747FF">
        <w:rPr>
          <w:sz w:val="26"/>
          <w:szCs w:val="26"/>
          <w:lang w:val="en-US"/>
        </w:rPr>
        <w:t>) The case of the military draft (a field study)</w:t>
      </w:r>
    </w:p>
    <w:p w:rsidR="00D44510" w:rsidRDefault="004C401C" w:rsidP="00D44510">
      <w:pPr>
        <w:spacing w:line="360" w:lineRule="auto"/>
        <w:ind w:firstLine="284"/>
        <w:contextualSpacing/>
        <w:rPr>
          <w:sz w:val="26"/>
          <w:szCs w:val="26"/>
          <w:lang w:val="en-US"/>
        </w:rPr>
      </w:pPr>
      <w:r w:rsidRPr="00F747FF">
        <w:rPr>
          <w:sz w:val="26"/>
          <w:szCs w:val="26"/>
          <w:lang w:val="en-US"/>
        </w:rPr>
        <w:t xml:space="preserve">b) The </w:t>
      </w:r>
      <w:r w:rsidR="003562FE" w:rsidRPr="00F747FF">
        <w:rPr>
          <w:sz w:val="26"/>
          <w:szCs w:val="26"/>
          <w:lang w:val="en-US"/>
        </w:rPr>
        <w:t xml:space="preserve">trend </w:t>
      </w:r>
      <w:r w:rsidRPr="00F747FF">
        <w:rPr>
          <w:sz w:val="26"/>
          <w:szCs w:val="26"/>
          <w:lang w:val="en-US"/>
        </w:rPr>
        <w:t>survey</w:t>
      </w:r>
      <w:r w:rsidR="003562FE" w:rsidRPr="00F747FF">
        <w:rPr>
          <w:sz w:val="26"/>
          <w:szCs w:val="26"/>
          <w:lang w:val="en-US"/>
        </w:rPr>
        <w:t xml:space="preserve"> </w:t>
      </w:r>
      <w:r w:rsidRPr="00F747FF">
        <w:rPr>
          <w:sz w:val="26"/>
          <w:szCs w:val="26"/>
          <w:lang w:val="en-US"/>
        </w:rPr>
        <w:t>(1994-20</w:t>
      </w:r>
      <w:r w:rsidR="003562FE" w:rsidRPr="00F747FF">
        <w:rPr>
          <w:sz w:val="26"/>
          <w:szCs w:val="26"/>
          <w:lang w:val="en-US"/>
        </w:rPr>
        <w:t>14</w:t>
      </w:r>
      <w:r w:rsidRPr="00F747FF">
        <w:rPr>
          <w:sz w:val="26"/>
          <w:szCs w:val="26"/>
          <w:lang w:val="en-US"/>
        </w:rPr>
        <w:t xml:space="preserve">) of various aspects of how viewers perceive the behavior of </w:t>
      </w:r>
    </w:p>
    <w:p w:rsidR="004C401C" w:rsidRPr="00F747FF" w:rsidRDefault="004C401C" w:rsidP="00D44510">
      <w:pPr>
        <w:spacing w:line="360" w:lineRule="auto"/>
        <w:ind w:firstLine="567"/>
        <w:contextualSpacing/>
        <w:rPr>
          <w:sz w:val="26"/>
          <w:szCs w:val="26"/>
          <w:lang w:val="en-US"/>
        </w:rPr>
      </w:pPr>
      <w:r w:rsidRPr="00F747FF">
        <w:rPr>
          <w:sz w:val="26"/>
          <w:szCs w:val="26"/>
          <w:lang w:val="en-US"/>
        </w:rPr>
        <w:t>the</w:t>
      </w:r>
      <w:r w:rsidR="00D44510">
        <w:rPr>
          <w:sz w:val="26"/>
          <w:szCs w:val="26"/>
          <w:lang w:val="en-US"/>
        </w:rPr>
        <w:t xml:space="preserve"> </w:t>
      </w:r>
      <w:r w:rsidRPr="00F747FF">
        <w:rPr>
          <w:sz w:val="26"/>
          <w:szCs w:val="26"/>
          <w:lang w:val="en-US"/>
        </w:rPr>
        <w:t xml:space="preserve">participants in the film </w:t>
      </w:r>
      <w:r w:rsidRPr="00F747FF">
        <w:rPr>
          <w:i/>
          <w:sz w:val="26"/>
          <w:szCs w:val="26"/>
          <w:lang w:val="en-US"/>
        </w:rPr>
        <w:t>Obedience</w:t>
      </w:r>
      <w:r w:rsidRPr="00F747FF">
        <w:rPr>
          <w:sz w:val="26"/>
          <w:szCs w:val="26"/>
          <w:lang w:val="en-US"/>
        </w:rPr>
        <w:t xml:space="preserve"> and the general concept of the Milgram experiment</w:t>
      </w:r>
    </w:p>
    <w:p w:rsidR="00D44510" w:rsidRDefault="003562FE" w:rsidP="00F747FF">
      <w:pPr>
        <w:spacing w:line="360" w:lineRule="auto"/>
        <w:ind w:firstLine="284"/>
        <w:contextualSpacing/>
        <w:rPr>
          <w:sz w:val="26"/>
          <w:szCs w:val="26"/>
          <w:lang w:val="en-US"/>
        </w:rPr>
      </w:pPr>
      <w:r w:rsidRPr="00F747FF">
        <w:rPr>
          <w:sz w:val="26"/>
          <w:szCs w:val="26"/>
          <w:lang w:val="en-US"/>
        </w:rPr>
        <w:t xml:space="preserve">c) </w:t>
      </w:r>
      <w:r w:rsidR="00D05018" w:rsidRPr="00F747FF">
        <w:rPr>
          <w:sz w:val="26"/>
          <w:szCs w:val="26"/>
          <w:lang w:val="en-US"/>
        </w:rPr>
        <w:t xml:space="preserve">The search of </w:t>
      </w:r>
      <w:r w:rsidRPr="00F747FF">
        <w:rPr>
          <w:sz w:val="26"/>
          <w:szCs w:val="26"/>
          <w:lang w:val="en-US"/>
        </w:rPr>
        <w:t>a correlation between personal</w:t>
      </w:r>
      <w:r w:rsidR="00D05018" w:rsidRPr="00F747FF">
        <w:rPr>
          <w:sz w:val="26"/>
          <w:szCs w:val="26"/>
          <w:lang w:val="en-US"/>
        </w:rPr>
        <w:t xml:space="preserve"> traits of students </w:t>
      </w:r>
      <w:r w:rsidRPr="00F747FF">
        <w:rPr>
          <w:sz w:val="26"/>
          <w:szCs w:val="26"/>
          <w:lang w:val="en-US"/>
        </w:rPr>
        <w:t xml:space="preserve">and </w:t>
      </w:r>
      <w:r w:rsidR="00D05018" w:rsidRPr="00F747FF">
        <w:rPr>
          <w:sz w:val="26"/>
          <w:szCs w:val="26"/>
          <w:lang w:val="en-US"/>
        </w:rPr>
        <w:t>their</w:t>
      </w:r>
      <w:r w:rsidR="00B04DF6" w:rsidRPr="00F747FF">
        <w:rPr>
          <w:sz w:val="26"/>
          <w:szCs w:val="26"/>
          <w:lang w:val="en-US"/>
        </w:rPr>
        <w:t xml:space="preserve"> </w:t>
      </w:r>
      <w:r w:rsidRPr="00F747FF">
        <w:rPr>
          <w:sz w:val="26"/>
          <w:szCs w:val="26"/>
          <w:lang w:val="en-US"/>
        </w:rPr>
        <w:t xml:space="preserve">obedience to </w:t>
      </w:r>
    </w:p>
    <w:p w:rsidR="00D44510" w:rsidRDefault="003562FE" w:rsidP="00F747FF">
      <w:pPr>
        <w:spacing w:line="360" w:lineRule="auto"/>
        <w:ind w:firstLine="567"/>
        <w:contextualSpacing/>
        <w:rPr>
          <w:sz w:val="26"/>
          <w:szCs w:val="26"/>
          <w:lang w:val="en-US"/>
        </w:rPr>
      </w:pPr>
      <w:r w:rsidRPr="00F747FF">
        <w:rPr>
          <w:sz w:val="26"/>
          <w:szCs w:val="26"/>
          <w:lang w:val="en-US"/>
        </w:rPr>
        <w:t>authorit</w:t>
      </w:r>
      <w:r w:rsidR="00D05018" w:rsidRPr="00F747FF">
        <w:rPr>
          <w:sz w:val="26"/>
          <w:szCs w:val="26"/>
          <w:lang w:val="en-US"/>
        </w:rPr>
        <w:t>y</w:t>
      </w:r>
      <w:r w:rsidR="00D44510">
        <w:rPr>
          <w:sz w:val="26"/>
          <w:szCs w:val="26"/>
          <w:lang w:val="en-US"/>
        </w:rPr>
        <w:t xml:space="preserve"> </w:t>
      </w:r>
      <w:r w:rsidR="00D05018" w:rsidRPr="00F747FF">
        <w:rPr>
          <w:sz w:val="26"/>
          <w:szCs w:val="26"/>
          <w:lang w:val="en-US"/>
        </w:rPr>
        <w:t>of professor</w:t>
      </w:r>
      <w:r w:rsidRPr="00F747FF">
        <w:rPr>
          <w:sz w:val="26"/>
          <w:szCs w:val="26"/>
          <w:lang w:val="en-US"/>
        </w:rPr>
        <w:t xml:space="preserve"> in a higher education setting, using the</w:t>
      </w:r>
      <w:r w:rsidR="00B04DF6" w:rsidRPr="00F747FF">
        <w:rPr>
          <w:sz w:val="26"/>
          <w:szCs w:val="26"/>
          <w:lang w:val="en-US"/>
        </w:rPr>
        <w:t xml:space="preserve"> </w:t>
      </w:r>
      <w:r w:rsidRPr="00F747FF">
        <w:rPr>
          <w:sz w:val="26"/>
          <w:szCs w:val="26"/>
          <w:lang w:val="en-US"/>
        </w:rPr>
        <w:t xml:space="preserve">methodology of classroom </w:t>
      </w:r>
    </w:p>
    <w:p w:rsidR="00D44510" w:rsidRPr="00D44510" w:rsidRDefault="003562FE" w:rsidP="00F747FF">
      <w:pPr>
        <w:spacing w:line="360" w:lineRule="auto"/>
        <w:ind w:firstLine="567"/>
        <w:contextualSpacing/>
        <w:rPr>
          <w:i/>
          <w:sz w:val="26"/>
          <w:szCs w:val="26"/>
          <w:lang w:val="en-US"/>
        </w:rPr>
      </w:pPr>
      <w:r w:rsidRPr="00F747FF">
        <w:rPr>
          <w:sz w:val="26"/>
          <w:szCs w:val="26"/>
          <w:lang w:val="en-US"/>
        </w:rPr>
        <w:t>study (Poskocil, 1977)</w:t>
      </w:r>
      <w:r w:rsidR="00D05018" w:rsidRPr="00F747FF">
        <w:rPr>
          <w:sz w:val="26"/>
          <w:szCs w:val="26"/>
          <w:lang w:val="en-US"/>
        </w:rPr>
        <w:t xml:space="preserve">; </w:t>
      </w:r>
      <w:r w:rsidR="00D05018" w:rsidRPr="00D44510">
        <w:rPr>
          <w:i/>
          <w:sz w:val="26"/>
          <w:szCs w:val="26"/>
          <w:lang w:val="en-US"/>
        </w:rPr>
        <w:t>the research will be presented</w:t>
      </w:r>
      <w:r w:rsidR="00B04DF6" w:rsidRPr="00D44510">
        <w:rPr>
          <w:i/>
          <w:sz w:val="26"/>
          <w:szCs w:val="26"/>
          <w:lang w:val="en-US"/>
        </w:rPr>
        <w:t xml:space="preserve"> </w:t>
      </w:r>
      <w:r w:rsidR="00D05018" w:rsidRPr="00D44510">
        <w:rPr>
          <w:i/>
          <w:sz w:val="26"/>
          <w:szCs w:val="26"/>
          <w:lang w:val="en-US"/>
        </w:rPr>
        <w:t xml:space="preserve">on this conference in the special </w:t>
      </w:r>
    </w:p>
    <w:p w:rsidR="00CB4FEF" w:rsidRPr="00D44510" w:rsidRDefault="00D05018" w:rsidP="0012262D">
      <w:pPr>
        <w:spacing w:line="360" w:lineRule="auto"/>
        <w:ind w:firstLine="567"/>
        <w:contextualSpacing/>
        <w:rPr>
          <w:i/>
          <w:sz w:val="26"/>
          <w:szCs w:val="26"/>
          <w:lang w:val="en-US"/>
        </w:rPr>
      </w:pPr>
      <w:r w:rsidRPr="00D44510">
        <w:rPr>
          <w:i/>
          <w:sz w:val="26"/>
          <w:szCs w:val="26"/>
          <w:lang w:val="en-US"/>
        </w:rPr>
        <w:t>report of Regina V. Ershova (the author and</w:t>
      </w:r>
      <w:r w:rsidR="00B04DF6" w:rsidRPr="00D44510">
        <w:rPr>
          <w:i/>
          <w:sz w:val="26"/>
          <w:szCs w:val="26"/>
          <w:lang w:val="en-US"/>
        </w:rPr>
        <w:t xml:space="preserve"> </w:t>
      </w:r>
      <w:r w:rsidRPr="00D44510">
        <w:rPr>
          <w:i/>
          <w:sz w:val="26"/>
          <w:szCs w:val="26"/>
          <w:lang w:val="en-US"/>
        </w:rPr>
        <w:t xml:space="preserve">head of these studies). </w:t>
      </w:r>
    </w:p>
    <w:sectPr w:rsidR="00CB4FEF" w:rsidRPr="00D44510" w:rsidSect="0098408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6EA5"/>
    <w:multiLevelType w:val="hybridMultilevel"/>
    <w:tmpl w:val="22FE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0715"/>
    <w:multiLevelType w:val="hybridMultilevel"/>
    <w:tmpl w:val="948678EA"/>
    <w:lvl w:ilvl="0" w:tplc="0ED8F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252D1"/>
    <w:multiLevelType w:val="hybridMultilevel"/>
    <w:tmpl w:val="AF3E91B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383E5A2F"/>
    <w:multiLevelType w:val="hybridMultilevel"/>
    <w:tmpl w:val="F3849E0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01C"/>
    <w:rsid w:val="00002032"/>
    <w:rsid w:val="0012262D"/>
    <w:rsid w:val="00183AE9"/>
    <w:rsid w:val="002006A2"/>
    <w:rsid w:val="002E7E7C"/>
    <w:rsid w:val="003562FE"/>
    <w:rsid w:val="00380B69"/>
    <w:rsid w:val="00384A51"/>
    <w:rsid w:val="003E4685"/>
    <w:rsid w:val="004960B7"/>
    <w:rsid w:val="004C401C"/>
    <w:rsid w:val="00577467"/>
    <w:rsid w:val="005B0F1F"/>
    <w:rsid w:val="006C5A54"/>
    <w:rsid w:val="006D3FFF"/>
    <w:rsid w:val="007925B7"/>
    <w:rsid w:val="0098408E"/>
    <w:rsid w:val="00993E36"/>
    <w:rsid w:val="009E4FE9"/>
    <w:rsid w:val="00B04DF6"/>
    <w:rsid w:val="00B1125E"/>
    <w:rsid w:val="00B5778C"/>
    <w:rsid w:val="00BE4B0B"/>
    <w:rsid w:val="00C363E1"/>
    <w:rsid w:val="00CB4FEF"/>
    <w:rsid w:val="00CE6F2F"/>
    <w:rsid w:val="00CF0634"/>
    <w:rsid w:val="00D05018"/>
    <w:rsid w:val="00D44510"/>
    <w:rsid w:val="00D544B7"/>
    <w:rsid w:val="00DD4F91"/>
    <w:rsid w:val="00ED4481"/>
    <w:rsid w:val="00F7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E4F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01C"/>
    <w:pPr>
      <w:autoSpaceDE w:val="0"/>
      <w:autoSpaceDN w:val="0"/>
      <w:adjustRightInd w:val="0"/>
      <w:ind w:firstLine="454"/>
      <w:jc w:val="both"/>
    </w:pPr>
    <w:rPr>
      <w:rFonts w:ascii="FuturaFuturisC" w:hAnsi="FuturaFuturisC" w:cs="FuturaFuturisC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4C401C"/>
    <w:rPr>
      <w:rFonts w:ascii="FuturaFuturisC" w:eastAsia="Times New Roman" w:hAnsi="FuturaFuturisC" w:cs="FuturaFuturisC"/>
      <w:color w:val="000000"/>
      <w:lang w:eastAsia="ru-RU"/>
    </w:rPr>
  </w:style>
  <w:style w:type="paragraph" w:styleId="a5">
    <w:name w:val="List Paragraph"/>
    <w:basedOn w:val="a"/>
    <w:uiPriority w:val="34"/>
    <w:qFormat/>
    <w:rsid w:val="00CE6F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4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ongtext">
    <w:name w:val="long_text"/>
    <w:basedOn w:val="a0"/>
    <w:rsid w:val="00CB4FEF"/>
  </w:style>
  <w:style w:type="paragraph" w:customStyle="1" w:styleId="Default">
    <w:name w:val="Default"/>
    <w:rsid w:val="00993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2014-12-06T00:53:00Z</dcterms:created>
  <dcterms:modified xsi:type="dcterms:W3CDTF">2014-12-06T01:21:00Z</dcterms:modified>
</cp:coreProperties>
</file>