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8E" w:rsidRDefault="0098408E" w:rsidP="006D3FFF">
      <w:pPr>
        <w:pStyle w:val="Default"/>
        <w:rPr>
          <w:b/>
          <w:bCs/>
          <w:sz w:val="26"/>
          <w:szCs w:val="26"/>
        </w:rPr>
      </w:pPr>
    </w:p>
    <w:p w:rsidR="004960B7" w:rsidRPr="004960B7" w:rsidRDefault="004960B7" w:rsidP="00842998">
      <w:pPr>
        <w:pStyle w:val="Default"/>
        <w:jc w:val="center"/>
        <w:rPr>
          <w:b/>
          <w:bCs/>
          <w:sz w:val="118"/>
          <w:szCs w:val="118"/>
        </w:rPr>
      </w:pPr>
      <w:r w:rsidRPr="004960B7">
        <w:rPr>
          <w:b/>
          <w:bCs/>
          <w:sz w:val="118"/>
          <w:szCs w:val="118"/>
        </w:rPr>
        <w:t>МАСТЕР-КЛАСС:</w:t>
      </w:r>
    </w:p>
    <w:p w:rsidR="004960B7" w:rsidRDefault="00DD4F91" w:rsidP="00842998">
      <w:pPr>
        <w:pStyle w:val="Default"/>
        <w:jc w:val="center"/>
        <w:rPr>
          <w:b/>
          <w:bCs/>
          <w:sz w:val="66"/>
          <w:szCs w:val="66"/>
        </w:rPr>
      </w:pPr>
      <w:r w:rsidRPr="004960B7">
        <w:rPr>
          <w:b/>
          <w:bCs/>
          <w:sz w:val="66"/>
          <w:szCs w:val="66"/>
        </w:rPr>
        <w:t xml:space="preserve">Авторский ремейк </w:t>
      </w:r>
    </w:p>
    <w:p w:rsidR="004960B7" w:rsidRPr="004960B7" w:rsidRDefault="00DD4F91" w:rsidP="00842998">
      <w:pPr>
        <w:pStyle w:val="Default"/>
        <w:jc w:val="center"/>
        <w:rPr>
          <w:b/>
          <w:bCs/>
          <w:sz w:val="66"/>
          <w:szCs w:val="66"/>
        </w:rPr>
      </w:pPr>
      <w:r w:rsidRPr="004960B7">
        <w:rPr>
          <w:b/>
          <w:bCs/>
          <w:sz w:val="66"/>
          <w:szCs w:val="66"/>
        </w:rPr>
        <w:t xml:space="preserve">классического эксперимента Соломона Эша </w:t>
      </w:r>
    </w:p>
    <w:p w:rsidR="006D3FFF" w:rsidRPr="004960B7" w:rsidRDefault="00DD4F91" w:rsidP="00842998">
      <w:pPr>
        <w:pStyle w:val="Default"/>
        <w:jc w:val="center"/>
        <w:rPr>
          <w:sz w:val="66"/>
          <w:szCs w:val="66"/>
        </w:rPr>
      </w:pPr>
      <w:r w:rsidRPr="004960B7">
        <w:rPr>
          <w:b/>
          <w:bCs/>
          <w:sz w:val="66"/>
          <w:szCs w:val="66"/>
        </w:rPr>
        <w:t>(учителя Стэнли Милгрэма)</w:t>
      </w:r>
    </w:p>
    <w:p w:rsidR="004960B7" w:rsidRDefault="004960B7" w:rsidP="00842998">
      <w:pPr>
        <w:pStyle w:val="a3"/>
        <w:ind w:firstLine="0"/>
        <w:contextualSpacing/>
        <w:jc w:val="left"/>
        <w:rPr>
          <w:rFonts w:ascii="Times New Roman" w:hAnsi="Times New Roman" w:cs="Times New Roman"/>
          <w:b/>
          <w:i/>
          <w:sz w:val="26"/>
          <w:szCs w:val="26"/>
        </w:rPr>
      </w:pPr>
    </w:p>
    <w:p w:rsidR="004960B7" w:rsidRDefault="004960B7" w:rsidP="00842998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D3FFF" w:rsidRPr="004960B7" w:rsidRDefault="004960B7" w:rsidP="00842998">
      <w:pPr>
        <w:pStyle w:val="a3"/>
        <w:ind w:firstLine="0"/>
        <w:contextualSpacing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960B7">
        <w:rPr>
          <w:rFonts w:ascii="Times New Roman" w:hAnsi="Times New Roman" w:cs="Times New Roman"/>
          <w:b/>
          <w:i/>
          <w:sz w:val="48"/>
          <w:szCs w:val="48"/>
        </w:rPr>
        <w:t xml:space="preserve">Александр Ярославич </w:t>
      </w:r>
      <w:r w:rsidR="006D3FFF" w:rsidRPr="004960B7">
        <w:rPr>
          <w:rFonts w:ascii="Times New Roman" w:hAnsi="Times New Roman" w:cs="Times New Roman"/>
          <w:b/>
          <w:i/>
          <w:sz w:val="48"/>
          <w:szCs w:val="48"/>
        </w:rPr>
        <w:t xml:space="preserve">Воронов </w:t>
      </w:r>
    </w:p>
    <w:p w:rsidR="004960B7" w:rsidRDefault="004960B7" w:rsidP="006D3FFF">
      <w:pPr>
        <w:ind w:firstLine="567"/>
        <w:contextualSpacing/>
        <w:rPr>
          <w:color w:val="000000"/>
          <w:sz w:val="26"/>
          <w:szCs w:val="26"/>
        </w:rPr>
      </w:pPr>
    </w:p>
    <w:p w:rsidR="004960B7" w:rsidRPr="00CA3A3C" w:rsidRDefault="004960B7" w:rsidP="006D3FFF">
      <w:pPr>
        <w:ind w:firstLine="567"/>
        <w:contextualSpacing/>
        <w:rPr>
          <w:color w:val="000000"/>
          <w:sz w:val="33"/>
          <w:szCs w:val="33"/>
        </w:rPr>
      </w:pPr>
    </w:p>
    <w:p w:rsidR="004960B7" w:rsidRPr="00056E07" w:rsidRDefault="006D3FFF" w:rsidP="00CA3A3C">
      <w:pPr>
        <w:spacing w:line="480" w:lineRule="auto"/>
        <w:ind w:firstLine="567"/>
        <w:contextualSpacing/>
        <w:rPr>
          <w:color w:val="000000"/>
          <w:sz w:val="31"/>
          <w:szCs w:val="31"/>
        </w:rPr>
      </w:pPr>
      <w:r w:rsidRPr="00056E07">
        <w:rPr>
          <w:color w:val="000000"/>
          <w:sz w:val="31"/>
          <w:szCs w:val="31"/>
        </w:rPr>
        <w:t xml:space="preserve">Во время занятий стараюсь, по возможности,  придерживаться английского стиля преподавания: прежде чем рассказывать </w:t>
      </w:r>
    </w:p>
    <w:p w:rsidR="006D3FFF" w:rsidRPr="00056E07" w:rsidRDefault="006D3FFF" w:rsidP="00CA3A3C">
      <w:pPr>
        <w:spacing w:line="480" w:lineRule="auto"/>
        <w:contextualSpacing/>
        <w:rPr>
          <w:color w:val="000000"/>
          <w:sz w:val="31"/>
          <w:szCs w:val="31"/>
        </w:rPr>
      </w:pPr>
      <w:r w:rsidRPr="00056E07">
        <w:rPr>
          <w:color w:val="000000"/>
          <w:sz w:val="31"/>
          <w:szCs w:val="31"/>
        </w:rPr>
        <w:t xml:space="preserve">о законах, </w:t>
      </w:r>
      <w:r w:rsidRPr="00056E07">
        <w:rPr>
          <w:sz w:val="31"/>
          <w:szCs w:val="31"/>
        </w:rPr>
        <w:t xml:space="preserve">– </w:t>
      </w:r>
      <w:r w:rsidRPr="00056E07">
        <w:rPr>
          <w:color w:val="000000"/>
          <w:sz w:val="31"/>
          <w:szCs w:val="31"/>
        </w:rPr>
        <w:t xml:space="preserve">давать возможность студентам самим открывать их.                                                                                                                                </w:t>
      </w:r>
    </w:p>
    <w:p w:rsidR="004960B7" w:rsidRPr="00056E07" w:rsidRDefault="006D3FFF" w:rsidP="00CA3A3C">
      <w:pPr>
        <w:spacing w:line="480" w:lineRule="auto"/>
        <w:ind w:firstLine="567"/>
        <w:contextualSpacing/>
        <w:rPr>
          <w:color w:val="000000"/>
          <w:sz w:val="31"/>
          <w:szCs w:val="31"/>
        </w:rPr>
      </w:pPr>
      <w:r w:rsidRPr="00056E07">
        <w:rPr>
          <w:color w:val="000000"/>
          <w:sz w:val="31"/>
          <w:szCs w:val="31"/>
        </w:rPr>
        <w:t xml:space="preserve">В этом ремейке во время одной аудиторной встречи студенты </w:t>
      </w:r>
    </w:p>
    <w:p w:rsidR="00CA3A3C" w:rsidRPr="00056E07" w:rsidRDefault="006D3FFF" w:rsidP="00CA3A3C">
      <w:pPr>
        <w:spacing w:line="480" w:lineRule="auto"/>
        <w:contextualSpacing/>
        <w:rPr>
          <w:color w:val="000000"/>
          <w:sz w:val="31"/>
          <w:szCs w:val="31"/>
        </w:rPr>
      </w:pPr>
      <w:r w:rsidRPr="00056E07">
        <w:rPr>
          <w:color w:val="000000"/>
          <w:sz w:val="31"/>
          <w:szCs w:val="31"/>
        </w:rPr>
        <w:t xml:space="preserve">в одном эксперименте испытывают на себе весь континуум социального влияния. </w:t>
      </w:r>
    </w:p>
    <w:p w:rsidR="00CA3A3C" w:rsidRPr="00056E07" w:rsidRDefault="00CA3A3C" w:rsidP="00CA3A3C">
      <w:pPr>
        <w:spacing w:line="480" w:lineRule="auto"/>
        <w:ind w:firstLine="567"/>
        <w:contextualSpacing/>
        <w:rPr>
          <w:color w:val="000000"/>
          <w:sz w:val="31"/>
          <w:szCs w:val="31"/>
        </w:rPr>
      </w:pPr>
      <w:r w:rsidRPr="00056E07">
        <w:rPr>
          <w:color w:val="000000"/>
          <w:sz w:val="31"/>
          <w:szCs w:val="31"/>
        </w:rPr>
        <w:t xml:space="preserve">Каждый студент становится сначала наивным испытуемым </w:t>
      </w:r>
    </w:p>
    <w:p w:rsidR="00CA3A3C" w:rsidRPr="00056E07" w:rsidRDefault="00CA3A3C" w:rsidP="00CA3A3C">
      <w:pPr>
        <w:spacing w:line="480" w:lineRule="auto"/>
        <w:contextualSpacing/>
        <w:rPr>
          <w:rStyle w:val="longtext"/>
          <w:color w:val="000000"/>
          <w:sz w:val="31"/>
          <w:szCs w:val="31"/>
          <w:shd w:val="clear" w:color="auto" w:fill="FFFFFF"/>
        </w:rPr>
      </w:pPr>
      <w:r w:rsidRPr="00056E07">
        <w:rPr>
          <w:color w:val="000000"/>
          <w:sz w:val="31"/>
          <w:szCs w:val="31"/>
        </w:rPr>
        <w:t xml:space="preserve">(и, конечно, подвергается дебрифингу), а затем – сообщником экспериментатора. </w:t>
      </w:r>
      <w:r w:rsidR="006D3FFF" w:rsidRPr="00056E07">
        <w:rPr>
          <w:color w:val="000000"/>
          <w:sz w:val="31"/>
          <w:szCs w:val="31"/>
        </w:rPr>
        <w:t xml:space="preserve">             </w:t>
      </w:r>
    </w:p>
    <w:p w:rsidR="006D3FFF" w:rsidRPr="00056E07" w:rsidRDefault="00056E07" w:rsidP="00CA3A3C">
      <w:pPr>
        <w:widowControl w:val="0"/>
        <w:autoSpaceDE w:val="0"/>
        <w:spacing w:after="200" w:line="480" w:lineRule="auto"/>
        <w:ind w:left="-18" w:firstLine="585"/>
        <w:contextualSpacing/>
        <w:rPr>
          <w:rStyle w:val="longtext"/>
          <w:color w:val="000000"/>
          <w:sz w:val="31"/>
          <w:szCs w:val="31"/>
          <w:shd w:val="clear" w:color="auto" w:fill="FFFFFF"/>
        </w:rPr>
      </w:pPr>
      <w:r w:rsidRPr="00056E07">
        <w:rPr>
          <w:rStyle w:val="longtext"/>
          <w:color w:val="000000"/>
          <w:sz w:val="31"/>
          <w:szCs w:val="31"/>
          <w:shd w:val="clear" w:color="auto" w:fill="FFFFFF"/>
        </w:rPr>
        <w:t>После эксперимента</w:t>
      </w:r>
      <w:r>
        <w:rPr>
          <w:rStyle w:val="longtext"/>
          <w:color w:val="000000"/>
          <w:sz w:val="31"/>
          <w:szCs w:val="31"/>
          <w:shd w:val="clear" w:color="auto" w:fill="FFFFFF"/>
        </w:rPr>
        <w:t xml:space="preserve"> – </w:t>
      </w:r>
      <w:r w:rsidRPr="00056E07">
        <w:rPr>
          <w:rStyle w:val="longtext"/>
          <w:color w:val="000000"/>
          <w:sz w:val="31"/>
          <w:szCs w:val="31"/>
          <w:shd w:val="clear" w:color="auto" w:fill="FFFFFF"/>
        </w:rPr>
        <w:t>во время обсуждения эффективности испытания гипотезы ремейка</w:t>
      </w:r>
      <w:r>
        <w:rPr>
          <w:rStyle w:val="longtext"/>
          <w:color w:val="000000"/>
          <w:sz w:val="31"/>
          <w:szCs w:val="31"/>
          <w:shd w:val="clear" w:color="auto" w:fill="FFFFFF"/>
        </w:rPr>
        <w:t xml:space="preserve"> – </w:t>
      </w:r>
      <w:r w:rsidRPr="00056E07">
        <w:rPr>
          <w:rStyle w:val="longtext"/>
          <w:color w:val="000000"/>
          <w:sz w:val="31"/>
          <w:szCs w:val="31"/>
          <w:shd w:val="clear" w:color="auto" w:fill="FFFFFF"/>
        </w:rPr>
        <w:t xml:space="preserve"> </w:t>
      </w:r>
      <w:r w:rsidR="00CA3A3C" w:rsidRPr="00056E07">
        <w:rPr>
          <w:rStyle w:val="longtext"/>
          <w:color w:val="000000"/>
          <w:sz w:val="31"/>
          <w:szCs w:val="31"/>
          <w:shd w:val="clear" w:color="auto" w:fill="FFFFFF"/>
        </w:rPr>
        <w:t xml:space="preserve">прошу </w:t>
      </w:r>
      <w:r w:rsidR="006D3FFF" w:rsidRPr="00056E07">
        <w:rPr>
          <w:rStyle w:val="longtext"/>
          <w:color w:val="000000"/>
          <w:sz w:val="31"/>
          <w:szCs w:val="31"/>
          <w:shd w:val="clear" w:color="auto" w:fill="FFFFFF"/>
        </w:rPr>
        <w:t>студент</w:t>
      </w:r>
      <w:r w:rsidR="00CA3A3C" w:rsidRPr="00056E07">
        <w:rPr>
          <w:rStyle w:val="longtext"/>
          <w:color w:val="000000"/>
          <w:sz w:val="31"/>
          <w:szCs w:val="31"/>
          <w:shd w:val="clear" w:color="auto" w:fill="FFFFFF"/>
        </w:rPr>
        <w:t xml:space="preserve">ов найти </w:t>
      </w:r>
      <w:r w:rsidR="006D3FFF" w:rsidRPr="00056E07">
        <w:rPr>
          <w:rStyle w:val="longtext"/>
          <w:color w:val="000000"/>
          <w:sz w:val="31"/>
          <w:szCs w:val="31"/>
          <w:shd w:val="clear" w:color="auto" w:fill="FFFFFF"/>
        </w:rPr>
        <w:t xml:space="preserve">недостатки </w:t>
      </w:r>
      <w:r w:rsidRPr="00056E07">
        <w:rPr>
          <w:rStyle w:val="longtext"/>
          <w:color w:val="000000"/>
          <w:sz w:val="31"/>
          <w:szCs w:val="31"/>
          <w:shd w:val="clear" w:color="auto" w:fill="FFFFFF"/>
        </w:rPr>
        <w:t>м</w:t>
      </w:r>
      <w:r w:rsidR="006D3FFF" w:rsidRPr="00056E07">
        <w:rPr>
          <w:rStyle w:val="longtext"/>
          <w:color w:val="000000"/>
          <w:sz w:val="31"/>
          <w:szCs w:val="31"/>
          <w:shd w:val="clear" w:color="auto" w:fill="FFFFFF"/>
        </w:rPr>
        <w:t>етодологии этого ремейка и способы устранения их.</w:t>
      </w:r>
    </w:p>
    <w:sectPr w:rsidR="006D3FFF" w:rsidRPr="00056E07" w:rsidSect="0098408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6EA5"/>
    <w:multiLevelType w:val="hybridMultilevel"/>
    <w:tmpl w:val="22F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715"/>
    <w:multiLevelType w:val="hybridMultilevel"/>
    <w:tmpl w:val="948678EA"/>
    <w:lvl w:ilvl="0" w:tplc="0ED8F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252D1"/>
    <w:multiLevelType w:val="hybridMultilevel"/>
    <w:tmpl w:val="AF3E91B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383E5A2F"/>
    <w:multiLevelType w:val="hybridMultilevel"/>
    <w:tmpl w:val="F3849E0A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1C"/>
    <w:rsid w:val="00002032"/>
    <w:rsid w:val="0003040F"/>
    <w:rsid w:val="00056E07"/>
    <w:rsid w:val="00183AE9"/>
    <w:rsid w:val="002006A2"/>
    <w:rsid w:val="002E7E7C"/>
    <w:rsid w:val="003562FE"/>
    <w:rsid w:val="003C611F"/>
    <w:rsid w:val="004960B7"/>
    <w:rsid w:val="004C401C"/>
    <w:rsid w:val="005B0F1F"/>
    <w:rsid w:val="006C5A54"/>
    <w:rsid w:val="006D3FFF"/>
    <w:rsid w:val="007925B7"/>
    <w:rsid w:val="00797B53"/>
    <w:rsid w:val="00842998"/>
    <w:rsid w:val="0098408E"/>
    <w:rsid w:val="00993E36"/>
    <w:rsid w:val="009E4FE9"/>
    <w:rsid w:val="00B04DF6"/>
    <w:rsid w:val="00B1125E"/>
    <w:rsid w:val="00BE4B0B"/>
    <w:rsid w:val="00C363E1"/>
    <w:rsid w:val="00CA3A3C"/>
    <w:rsid w:val="00CB4FEF"/>
    <w:rsid w:val="00CE6F2F"/>
    <w:rsid w:val="00CF0634"/>
    <w:rsid w:val="00D05018"/>
    <w:rsid w:val="00D544B7"/>
    <w:rsid w:val="00DD4F91"/>
    <w:rsid w:val="00ED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E4F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1C"/>
    <w:pPr>
      <w:autoSpaceDE w:val="0"/>
      <w:autoSpaceDN w:val="0"/>
      <w:adjustRightInd w:val="0"/>
      <w:ind w:firstLine="454"/>
      <w:jc w:val="both"/>
    </w:pPr>
    <w:rPr>
      <w:rFonts w:ascii="FuturaFuturisC" w:hAnsi="FuturaFuturisC" w:cs="FuturaFuturisC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C401C"/>
    <w:rPr>
      <w:rFonts w:ascii="FuturaFuturisC" w:eastAsia="Times New Roman" w:hAnsi="FuturaFuturisC" w:cs="FuturaFuturisC"/>
      <w:color w:val="000000"/>
      <w:lang w:eastAsia="ru-RU"/>
    </w:rPr>
  </w:style>
  <w:style w:type="paragraph" w:styleId="a5">
    <w:name w:val="List Paragraph"/>
    <w:basedOn w:val="a"/>
    <w:uiPriority w:val="34"/>
    <w:qFormat/>
    <w:rsid w:val="00CE6F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4F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ngtext">
    <w:name w:val="long_text"/>
    <w:basedOn w:val="a0"/>
    <w:rsid w:val="00CB4FEF"/>
  </w:style>
  <w:style w:type="paragraph" w:customStyle="1" w:styleId="Default">
    <w:name w:val="Default"/>
    <w:rsid w:val="00993E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2014-12-06T01:16:00Z</dcterms:created>
  <dcterms:modified xsi:type="dcterms:W3CDTF">2014-12-06T01:52:00Z</dcterms:modified>
</cp:coreProperties>
</file>